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39" w:rsidRDefault="007F2E39" w:rsidP="007F2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КАРТА ПРОЕКТА</w:t>
      </w:r>
    </w:p>
    <w:p w:rsidR="007F2E39" w:rsidRPr="007F09A2" w:rsidRDefault="007F2E39" w:rsidP="007F2E39">
      <w:pPr>
        <w:jc w:val="both"/>
        <w:rPr>
          <w:rFonts w:ascii="Times New Roman" w:hAnsi="Times New Roman" w:cs="Times New Roman"/>
          <w:b/>
        </w:rPr>
      </w:pPr>
    </w:p>
    <w:p w:rsidR="007F2E39" w:rsidRDefault="007F2E39" w:rsidP="007F2E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проекта: </w:t>
      </w:r>
    </w:p>
    <w:p w:rsidR="007F2E39" w:rsidRDefault="007F2E39" w:rsidP="007F2E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E39" w:rsidRPr="00FB74C6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  <w:r w:rsidRPr="00FB74C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Год начала</w:t>
      </w:r>
      <w:r w:rsidRPr="00FB74C6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2E39" w:rsidRDefault="007F2E39" w:rsidP="007F2E39">
      <w:pPr>
        <w:rPr>
          <w:rFonts w:ascii="Times New Roman" w:hAnsi="Times New Roman" w:cs="Times New Roman"/>
          <w:sz w:val="24"/>
          <w:szCs w:val="24"/>
        </w:rPr>
      </w:pPr>
    </w:p>
    <w:p w:rsidR="007F2E39" w:rsidRDefault="007F2E39" w:rsidP="007F2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Год окончания реализации проекта:</w:t>
      </w:r>
    </w:p>
    <w:p w:rsidR="007F2E39" w:rsidRDefault="007F2E39" w:rsidP="007F2E39">
      <w:pPr>
        <w:rPr>
          <w:rFonts w:ascii="Times New Roman" w:hAnsi="Times New Roman" w:cs="Times New Roman"/>
          <w:sz w:val="24"/>
          <w:szCs w:val="24"/>
        </w:rPr>
      </w:pPr>
    </w:p>
    <w:p w:rsidR="007F2E39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</w:p>
    <w:p w:rsidR="007F2E39" w:rsidRPr="007F09A2" w:rsidRDefault="007F2E39" w:rsidP="007F2E39">
      <w:pPr>
        <w:rPr>
          <w:rFonts w:ascii="Times New Roman" w:hAnsi="Times New Roman" w:cs="Times New Roman"/>
          <w:b/>
        </w:rPr>
      </w:pPr>
    </w:p>
    <w:p w:rsidR="007F2E39" w:rsidRPr="00FB74C6" w:rsidRDefault="007F2E39" w:rsidP="007F2E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B74C6">
        <w:rPr>
          <w:rFonts w:ascii="Times New Roman" w:hAnsi="Times New Roman" w:cs="Times New Roman"/>
          <w:b/>
          <w:sz w:val="24"/>
          <w:szCs w:val="24"/>
        </w:rPr>
        <w:t>Соответствие научной темы приоритетным направлениям Стратегии научно-технологического развития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F2E39" w:rsidRDefault="007F2E39" w:rsidP="007F2E39">
      <w:pPr>
        <w:rPr>
          <w:rFonts w:ascii="Times New Roman" w:hAnsi="Times New Roman" w:cs="Times New Roman"/>
          <w:sz w:val="24"/>
          <w:szCs w:val="24"/>
        </w:rPr>
      </w:pPr>
    </w:p>
    <w:p w:rsidR="007F2E39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Данные о получателе гранта:</w:t>
      </w:r>
    </w:p>
    <w:p w:rsidR="007F2E39" w:rsidRDefault="007F2E39" w:rsidP="007F2E39">
      <w:pPr>
        <w:ind w:left="-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245"/>
        <w:gridCol w:w="1559"/>
      </w:tblGrid>
      <w:tr w:rsidR="007F2E39" w:rsidTr="006D197E">
        <w:trPr>
          <w:trHeight w:val="301"/>
        </w:trPr>
        <w:tc>
          <w:tcPr>
            <w:tcW w:w="2972" w:type="dxa"/>
          </w:tcPr>
          <w:p w:rsidR="007F2E39" w:rsidRPr="007F09A2" w:rsidRDefault="007F2E39" w:rsidP="006D197E">
            <w:pPr>
              <w:pStyle w:val="-11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9A2">
              <w:rPr>
                <w:rFonts w:ascii="Times New Roman" w:hAnsi="Times New Roman"/>
                <w:b/>
                <w:sz w:val="24"/>
                <w:szCs w:val="24"/>
              </w:rPr>
              <w:t>Аспирант</w:t>
            </w:r>
            <w:r w:rsidRPr="007F09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Pr="007F09A2">
              <w:rPr>
                <w:rFonts w:ascii="Times New Roman" w:hAnsi="Times New Roman"/>
                <w:b/>
                <w:sz w:val="24"/>
                <w:szCs w:val="24"/>
              </w:rPr>
              <w:t xml:space="preserve"> соискатель</w:t>
            </w:r>
          </w:p>
        </w:tc>
        <w:tc>
          <w:tcPr>
            <w:tcW w:w="5245" w:type="dxa"/>
          </w:tcPr>
          <w:p w:rsidR="007F2E39" w:rsidRPr="007F09A2" w:rsidRDefault="007F2E39" w:rsidP="006D197E">
            <w:pPr>
              <w:pStyle w:val="-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Ф.И.О., контактный телефон,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7F09A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59" w:type="dxa"/>
          </w:tcPr>
          <w:p w:rsidR="007F2E39" w:rsidRDefault="007F2E39" w:rsidP="006D197E">
            <w:pPr>
              <w:pStyle w:val="-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7F2E39" w:rsidTr="006D197E">
        <w:trPr>
          <w:trHeight w:val="297"/>
        </w:trPr>
        <w:tc>
          <w:tcPr>
            <w:tcW w:w="2972" w:type="dxa"/>
          </w:tcPr>
          <w:p w:rsidR="007F2E39" w:rsidRDefault="007F2E39" w:rsidP="006D197E">
            <w:pPr>
              <w:pStyle w:val="-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F2E39" w:rsidRDefault="007F2E39" w:rsidP="006D197E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2E39" w:rsidRDefault="007F2E39" w:rsidP="006D197E">
            <w:pPr>
              <w:pStyle w:val="-11"/>
              <w:spacing w:after="0"/>
              <w:ind w:left="0" w:firstLine="64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E39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</w:p>
    <w:p w:rsidR="007F2E39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Данные о проекте:</w:t>
      </w:r>
    </w:p>
    <w:p w:rsidR="007F2E39" w:rsidRDefault="007F2E39" w:rsidP="007F2E3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7F2E39" w:rsidTr="006D197E">
        <w:trPr>
          <w:trHeight w:val="289"/>
        </w:trPr>
        <w:tc>
          <w:tcPr>
            <w:tcW w:w="9781" w:type="dxa"/>
          </w:tcPr>
          <w:p w:rsidR="007F2E39" w:rsidRDefault="007F2E39" w:rsidP="006D197E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РЕЗЮМЕ ПРОЕКТА</w:t>
            </w:r>
          </w:p>
        </w:tc>
      </w:tr>
      <w:tr w:rsidR="007F2E39" w:rsidTr="006D197E">
        <w:trPr>
          <w:trHeight w:val="845"/>
        </w:trPr>
        <w:tc>
          <w:tcPr>
            <w:tcW w:w="9781" w:type="dxa"/>
          </w:tcPr>
          <w:p w:rsidR="007F2E39" w:rsidRDefault="007F2E39" w:rsidP="006D197E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конкретной проблемы.</w:t>
            </w:r>
          </w:p>
          <w:p w:rsidR="007F2E39" w:rsidRDefault="007F2E39" w:rsidP="006D197E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5A5">
              <w:rPr>
                <w:rFonts w:ascii="Times New Roman" w:hAnsi="Times New Roman"/>
                <w:sz w:val="24"/>
                <w:szCs w:val="24"/>
              </w:rPr>
              <w:t>Предложения по способам решения (гипотеза) с обоснованием правомерности предлагаемого решения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E39" w:rsidRDefault="007F2E39" w:rsidP="006D197E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5A5">
              <w:rPr>
                <w:rFonts w:ascii="Times New Roman" w:hAnsi="Times New Roman"/>
                <w:sz w:val="24"/>
                <w:szCs w:val="24"/>
              </w:rPr>
              <w:t>Продукт, который позволит решить проблему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2E39" w:rsidRDefault="007F2E39" w:rsidP="006D197E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5A5">
              <w:rPr>
                <w:rFonts w:ascii="Times New Roman" w:hAnsi="Times New Roman"/>
                <w:sz w:val="24"/>
                <w:szCs w:val="24"/>
              </w:rPr>
              <w:t>Конкретные эффекты для отрасли, которые ожидаются от применения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2E39" w:rsidTr="006D197E">
        <w:tc>
          <w:tcPr>
            <w:tcW w:w="9781" w:type="dxa"/>
          </w:tcPr>
          <w:p w:rsidR="007F2E39" w:rsidRDefault="007F2E39" w:rsidP="006D197E">
            <w:pPr>
              <w:suppressAutoHyphens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ПРОЕКТА</w:t>
            </w:r>
          </w:p>
        </w:tc>
      </w:tr>
      <w:tr w:rsidR="007F2E39" w:rsidTr="006D197E">
        <w:trPr>
          <w:trHeight w:val="593"/>
        </w:trPr>
        <w:tc>
          <w:tcPr>
            <w:tcW w:w="9781" w:type="dxa"/>
            <w:vMerge w:val="restart"/>
          </w:tcPr>
          <w:p w:rsidR="007F2E39" w:rsidRPr="00D92F52" w:rsidRDefault="007F2E39" w:rsidP="006D197E">
            <w:pPr>
              <w:pStyle w:val="-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5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92F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 xml:space="preserve"> – общие сведения о тематике и перечень ожидаемых результатов</w:t>
            </w:r>
          </w:p>
          <w:p w:rsidR="007F2E39" w:rsidRDefault="007F2E39" w:rsidP="006D197E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ВАЖНО!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>«Одна тематика – один результат», или более одного результата, но взаимосвязанных в своей разработке (например, разработка метода диагностики и тест-системы для его реализации)</w:t>
            </w:r>
          </w:p>
          <w:p w:rsidR="007F2E39" w:rsidRPr="00D92F52" w:rsidRDefault="007F2E39" w:rsidP="006D197E">
            <w:pPr>
              <w:pStyle w:val="-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>Вид работ (услуг), составляющих медицинскую деятельность, в интересах которого реализуется проект тематики (работы)</w:t>
            </w:r>
          </w:p>
          <w:p w:rsidR="007F2E39" w:rsidRDefault="007F2E39" w:rsidP="006D197E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>Решаемые в результате реализации проекта тематики (работы) отраслевые проблемы</w:t>
            </w:r>
          </w:p>
          <w:p w:rsidR="007F2E39" w:rsidRPr="00D92F52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Необходимо четко сформулировать </w:t>
            </w:r>
            <w:r w:rsidRPr="00D92F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конкретную</w:t>
            </w:r>
            <w:r w:rsidRPr="00D92F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проблему, на решение которой направлен проект тематики</w:t>
            </w:r>
          </w:p>
          <w:p w:rsidR="007F2E39" w:rsidRDefault="007F2E39" w:rsidP="006D197E">
            <w:pPr>
              <w:pStyle w:val="-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>Гипотеза (идея) исследования (разработки), реализуемого в рамках проекта тематики (работы), предпосылки и обоснования целесообразности ее реализации  </w:t>
            </w:r>
          </w:p>
          <w:p w:rsidR="007F2E39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D92F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краткой свободной форме описывается гипотеза (идея) исследования (разработки) с ее обоснованием, собственные данные и данные из литературных источников, обосновывающие целесообразность реализации тематики (работы), включая постановку решаемой задачи, необходимость и возможность ее решения, а также описание выбранных путей (способов) решения поставленной задачи. </w:t>
            </w:r>
          </w:p>
          <w:p w:rsidR="007F2E39" w:rsidRPr="00D92F52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52">
              <w:rPr>
                <w:rFonts w:ascii="Times New Roman" w:hAnsi="Times New Roman"/>
                <w:i/>
                <w:iCs/>
                <w:sz w:val="24"/>
                <w:szCs w:val="24"/>
              </w:rPr>
              <w:t>Что планируем делать? Почему это позволит решить поставленную задачу и насколько полно? При наличии альтернативных решений – обосновать, что выбранное решение оптимально</w:t>
            </w:r>
          </w:p>
          <w:p w:rsidR="007F2E39" w:rsidRPr="00D92F52" w:rsidRDefault="007F2E39" w:rsidP="006D197E">
            <w:pPr>
              <w:pStyle w:val="-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 xml:space="preserve">Дизайн исследования (разработки), реализуемой в рамках проекта тематики (работы) </w:t>
            </w:r>
          </w:p>
          <w:p w:rsidR="007F2E39" w:rsidRPr="00D92F52" w:rsidRDefault="007F2E39" w:rsidP="006D197E">
            <w:pPr>
              <w:pStyle w:val="-11"/>
              <w:spacing w:line="240" w:lineRule="auto"/>
              <w:ind w:left="630"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2F52">
              <w:rPr>
                <w:rFonts w:ascii="Times New Roman" w:hAnsi="Times New Roman"/>
                <w:i/>
                <w:sz w:val="24"/>
                <w:szCs w:val="24"/>
              </w:rPr>
              <w:t xml:space="preserve">В краткой свободной форме описывается дизайн исследования (разработки), его методология. В случае если тематикой (работой) предусмотрена работа с данными, описываются способ получения (сбора) данных, методы их анализа и интерпретации. В случае планируемого выявления при реализации тематики (работы) статистических </w:t>
            </w:r>
            <w:r w:rsidRPr="00D92F5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закономерностей приводятся описание статистических методов анализа, в том числе используемого программного обеспечения (в случае наличия), детальные расчеты и обоснования размеров выборок, включая информацию, достаточную для проверки правильности указанных расчетов.</w:t>
            </w:r>
          </w:p>
          <w:p w:rsidR="007F2E39" w:rsidRPr="00D92F52" w:rsidRDefault="007F2E39" w:rsidP="006D197E">
            <w:pPr>
              <w:pStyle w:val="-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 xml:space="preserve">Этические аспекты реализации проекта тематики (работы), связанные с участием в исследовании (разработке) человека </w:t>
            </w:r>
          </w:p>
          <w:p w:rsidR="007F2E39" w:rsidRPr="00D92F52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52">
              <w:rPr>
                <w:rFonts w:ascii="Times New Roman" w:hAnsi="Times New Roman"/>
                <w:i/>
                <w:iCs/>
                <w:sz w:val="24"/>
                <w:szCs w:val="24"/>
              </w:rPr>
              <w:t>Соответствие этическим принципам. Добровольное информированное согласие пациента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7F2E39" w:rsidRPr="00D92F52" w:rsidRDefault="007F2E39" w:rsidP="006D197E">
            <w:pPr>
              <w:pStyle w:val="-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 xml:space="preserve"> Перечень результатов проекта тематики (работы) и применимые на практике продукты (далее – продукты), на получение которых направлен проект тематики (работа)</w:t>
            </w:r>
          </w:p>
          <w:p w:rsidR="007F2E39" w:rsidRPr="00F6279A" w:rsidRDefault="007F2E39" w:rsidP="006D197E">
            <w:pPr>
              <w:pStyle w:val="-1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F6279A">
              <w:rPr>
                <w:rFonts w:ascii="Times New Roman" w:hAnsi="Times New Roman"/>
                <w:i/>
                <w:sz w:val="24"/>
                <w:szCs w:val="24"/>
              </w:rPr>
              <w:t>ведения указываются для каждого результата, получение которого планируется в результате реализации тематики (работы) к окончанию срока ее реализации,</w:t>
            </w:r>
          </w:p>
          <w:p w:rsidR="007F2E39" w:rsidRDefault="007F2E39" w:rsidP="006D197E">
            <w:pPr>
              <w:pStyle w:val="-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2E39" w:rsidRPr="00D92F52" w:rsidRDefault="007F2E39" w:rsidP="006D197E">
            <w:pPr>
              <w:pStyle w:val="-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F5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D92F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92F52">
              <w:rPr>
                <w:rFonts w:ascii="Times New Roman" w:hAnsi="Times New Roman"/>
                <w:sz w:val="24"/>
                <w:szCs w:val="24"/>
              </w:rPr>
              <w:t xml:space="preserve"> – описание каждого из заявленных результатов</w:t>
            </w:r>
          </w:p>
          <w:p w:rsidR="007F2E39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продукта</w:t>
            </w:r>
          </w:p>
          <w:p w:rsidR="007F2E39" w:rsidRPr="00D666AD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AD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ожидаемого результата </w:t>
            </w:r>
          </w:p>
          <w:p w:rsidR="007F2E39" w:rsidRPr="00D666AD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готовности технологии</w:t>
            </w:r>
          </w:p>
          <w:p w:rsidR="007F2E39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AD">
              <w:rPr>
                <w:rFonts w:ascii="Times New Roman" w:hAnsi="Times New Roman"/>
                <w:sz w:val="24"/>
                <w:szCs w:val="24"/>
              </w:rPr>
              <w:t xml:space="preserve">Описание ожидаемого результата </w:t>
            </w:r>
          </w:p>
          <w:p w:rsidR="007F2E39" w:rsidRPr="00D666AD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66AD">
              <w:rPr>
                <w:rFonts w:ascii="Times New Roman" w:hAnsi="Times New Roman"/>
                <w:i/>
                <w:sz w:val="24"/>
                <w:szCs w:val="24"/>
              </w:rPr>
              <w:t xml:space="preserve">в краткой свободной форме описывается ожидаемый результат с указанием его типа, состава (формы), назначения, области и особенностей использования (применения), </w:t>
            </w:r>
            <w:r w:rsidRPr="00D666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степени завершенности </w:t>
            </w:r>
            <w:r w:rsidRPr="00D666AD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D666AD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кратким</w:t>
            </w:r>
            <w:r w:rsidRPr="00D666AD">
              <w:rPr>
                <w:rFonts w:ascii="Times New Roman" w:hAnsi="Times New Roman"/>
                <w:i/>
                <w:sz w:val="24"/>
                <w:szCs w:val="24"/>
              </w:rPr>
              <w:t xml:space="preserve"> описанием содержательной составляющей ожидаемого результата.</w:t>
            </w:r>
          </w:p>
          <w:p w:rsidR="007F2E39" w:rsidRPr="00D666AD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6AD">
              <w:rPr>
                <w:rFonts w:ascii="Times New Roman" w:hAnsi="Times New Roman"/>
                <w:sz w:val="24"/>
                <w:szCs w:val="24"/>
              </w:rPr>
              <w:t xml:space="preserve">Ожидаемый срок готовности продукта к практическому применению (год) </w:t>
            </w:r>
          </w:p>
          <w:p w:rsidR="007F2E39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66AD">
              <w:rPr>
                <w:rFonts w:ascii="Times New Roman" w:hAnsi="Times New Roman"/>
                <w:i/>
                <w:sz w:val="24"/>
                <w:szCs w:val="24"/>
              </w:rPr>
              <w:t>указывается год планируемого получения продукта, применимого на практике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sz w:val="24"/>
                <w:szCs w:val="24"/>
              </w:rPr>
              <w:t>Проблема на решение, которой направлен продукт</w:t>
            </w:r>
          </w:p>
          <w:p w:rsidR="007F2E39" w:rsidRDefault="007F2E39" w:rsidP="006D197E">
            <w:pPr>
              <w:pStyle w:val="-11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136A">
              <w:rPr>
                <w:rFonts w:ascii="Times New Roman" w:hAnsi="Times New Roman"/>
                <w:i/>
                <w:sz w:val="24"/>
                <w:szCs w:val="24"/>
              </w:rPr>
              <w:t>в краткой свободной форме описывается проблема в сфере здравоохранения и (или) медицины, на решение которой направлен продукт или в решение которой внесет вклад продукт при его практическом применении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sz w:val="24"/>
                <w:szCs w:val="24"/>
              </w:rPr>
              <w:t xml:space="preserve">Тип приоритета прикладных научных исследований в интересах медицины и здравоохранения, которому соответствует продукт 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sz w:val="24"/>
                <w:szCs w:val="24"/>
              </w:rPr>
              <w:t>Характеристика целевой группы пациентов, для которых предназначен продукт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sz w:val="24"/>
                <w:szCs w:val="24"/>
              </w:rPr>
              <w:t xml:space="preserve">Сведения об аналогичных зарубежных разработках 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8136A">
              <w:rPr>
                <w:rFonts w:ascii="Times New Roman" w:hAnsi="Times New Roman"/>
                <w:sz w:val="24"/>
                <w:szCs w:val="24"/>
              </w:rPr>
              <w:t xml:space="preserve">Сведения об аналогичных отечественных разработках </w:t>
            </w:r>
          </w:p>
          <w:p w:rsidR="007F2E39" w:rsidRPr="0068136A" w:rsidRDefault="007F2E39" w:rsidP="007F2E39">
            <w:pPr>
              <w:pStyle w:val="-11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36A">
              <w:rPr>
                <w:rFonts w:ascii="Times New Roman" w:hAnsi="Times New Roman"/>
                <w:sz w:val="24"/>
                <w:szCs w:val="24"/>
              </w:rPr>
              <w:t xml:space="preserve">Новизна продукта и его отличия от российских и зарубежных аналогов (в случае наличия таких аналогов) </w:t>
            </w:r>
          </w:p>
          <w:p w:rsidR="007F2E39" w:rsidRPr="00C11EAD" w:rsidRDefault="007F2E39" w:rsidP="007F2E39">
            <w:pPr>
              <w:pStyle w:val="-11"/>
              <w:numPr>
                <w:ilvl w:val="0"/>
                <w:numId w:val="1"/>
              </w:numPr>
              <w:spacing w:after="0" w:line="240" w:lineRule="auto"/>
              <w:ind w:left="33"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AD">
              <w:rPr>
                <w:rFonts w:ascii="Times New Roman" w:hAnsi="Times New Roman"/>
                <w:sz w:val="24"/>
                <w:szCs w:val="24"/>
              </w:rPr>
              <w:t xml:space="preserve">Риски </w:t>
            </w:r>
            <w:proofErr w:type="spellStart"/>
            <w:r w:rsidRPr="00C11EAD"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 w:rsidRPr="00C11EAD">
              <w:rPr>
                <w:rFonts w:ascii="Times New Roman" w:hAnsi="Times New Roman"/>
                <w:sz w:val="24"/>
                <w:szCs w:val="24"/>
              </w:rPr>
              <w:t xml:space="preserve"> ожидаемого результата</w:t>
            </w:r>
          </w:p>
          <w:p w:rsidR="007F2E39" w:rsidRDefault="007F2E39" w:rsidP="006D197E">
            <w:pPr>
              <w:pStyle w:val="-11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E39" w:rsidTr="006D197E">
        <w:trPr>
          <w:trHeight w:val="1423"/>
        </w:trPr>
        <w:tc>
          <w:tcPr>
            <w:tcW w:w="9781" w:type="dxa"/>
            <w:vMerge/>
          </w:tcPr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E39" w:rsidTr="006D197E">
        <w:trPr>
          <w:trHeight w:val="650"/>
        </w:trPr>
        <w:tc>
          <w:tcPr>
            <w:tcW w:w="9781" w:type="dxa"/>
            <w:vMerge/>
          </w:tcPr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E39" w:rsidTr="006D197E">
        <w:trPr>
          <w:trHeight w:val="517"/>
        </w:trPr>
        <w:tc>
          <w:tcPr>
            <w:tcW w:w="9781" w:type="dxa"/>
            <w:vMerge/>
          </w:tcPr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E39" w:rsidTr="006D197E">
        <w:trPr>
          <w:trHeight w:val="327"/>
        </w:trPr>
        <w:tc>
          <w:tcPr>
            <w:tcW w:w="9781" w:type="dxa"/>
          </w:tcPr>
          <w:p w:rsidR="007F2E39" w:rsidRPr="00FB74C6" w:rsidRDefault="007F2E39" w:rsidP="006D197E">
            <w:pPr>
              <w:pStyle w:val="-11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FB74C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ОТЧЕТНЫЕ </w:t>
            </w:r>
            <w:r w:rsidRPr="00FB74C6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</w:tr>
      <w:tr w:rsidR="007F2E39" w:rsidTr="006D197E">
        <w:trPr>
          <w:trHeight w:val="517"/>
        </w:trPr>
        <w:tc>
          <w:tcPr>
            <w:tcW w:w="9781" w:type="dxa"/>
          </w:tcPr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в научных журналах -  </w:t>
            </w:r>
          </w:p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РИД - </w:t>
            </w:r>
          </w:p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Защищенная кандидатская диссертация – </w:t>
            </w:r>
          </w:p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конкурс Фонда содействия инновациям - </w:t>
            </w:r>
          </w:p>
          <w:p w:rsidR="007F2E39" w:rsidRDefault="007F2E39" w:rsidP="006D197E">
            <w:pPr>
              <w:pStyle w:val="-11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другие конкурсы и гранты - </w:t>
            </w:r>
          </w:p>
        </w:tc>
      </w:tr>
    </w:tbl>
    <w:p w:rsidR="00D30BAA" w:rsidRDefault="00D30BAA">
      <w:bookmarkStart w:id="0" w:name="_GoBack"/>
      <w:bookmarkEnd w:id="0"/>
    </w:p>
    <w:sectPr w:rsidR="00D30BAA" w:rsidSect="007F2E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41DD5"/>
    <w:multiLevelType w:val="hybridMultilevel"/>
    <w:tmpl w:val="C72A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9"/>
    <w:rsid w:val="007F2E39"/>
    <w:rsid w:val="00D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3533A-9684-4D54-B463-150C15F1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E39"/>
    <w:pPr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7F2E3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  <w:style w:type="paragraph" w:customStyle="1" w:styleId="11">
    <w:name w:val="Цветной список — акцент 11"/>
    <w:basedOn w:val="a"/>
    <w:uiPriority w:val="99"/>
    <w:rsid w:val="007F2E3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2024-11-02T08:11:00Z</dcterms:created>
  <dcterms:modified xsi:type="dcterms:W3CDTF">2024-11-02T08:11:00Z</dcterms:modified>
</cp:coreProperties>
</file>